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25" w:rsidRDefault="00BB795F" w:rsidP="00D7409D">
      <w:p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</w:t>
      </w:r>
      <w:r w:rsidR="00701025">
        <w:rPr>
          <w:rFonts w:cs="B Titr" w:hint="cs"/>
          <w:rtl/>
          <w:lang w:bidi="fa-IR"/>
        </w:rPr>
        <w:t>فرآيند صد</w:t>
      </w:r>
      <w:r w:rsidR="00F614CE">
        <w:rPr>
          <w:rFonts w:cs="B Titr" w:hint="cs"/>
          <w:rtl/>
          <w:lang w:bidi="fa-IR"/>
        </w:rPr>
        <w:t>ور</w:t>
      </w:r>
      <w:r w:rsidR="00701025">
        <w:rPr>
          <w:rFonts w:cs="B Titr" w:hint="cs"/>
          <w:rtl/>
          <w:lang w:bidi="fa-IR"/>
        </w:rPr>
        <w:t xml:space="preserve"> مجوز بهسازي و نوسازي اماكن دامي روستايي</w:t>
      </w:r>
      <w:r>
        <w:rPr>
          <w:rFonts w:cs="B Titr" w:hint="cs"/>
          <w:rtl/>
          <w:lang w:bidi="fa-IR"/>
        </w:rPr>
        <w:t xml:space="preserve">                        </w:t>
      </w:r>
    </w:p>
    <w:p w:rsidR="00701025" w:rsidRPr="00701025" w:rsidRDefault="00BB795F" w:rsidP="00701025">
      <w:pPr>
        <w:bidi/>
        <w:jc w:val="center"/>
        <w:rPr>
          <w:rFonts w:cs="B Titr" w:hint="cs"/>
          <w:lang w:bidi="fa-IR"/>
        </w:rPr>
      </w:pPr>
      <w:r>
        <w:rPr>
          <w:rFonts w:cs="B Titr" w:hint="cs"/>
          <w:noProof/>
        </w:rPr>
        <w:pict>
          <v:line id="_x0000_s1059" style="position:absolute;left:0;text-align:left;flip:x y;z-index:251672064" from="477pt,94.95pt" to="522pt,95.9pt">
            <v:stroke endarrow="block"/>
          </v:line>
        </w:pict>
      </w:r>
      <w:r>
        <w:rPr>
          <w:rFonts w:cs="B Titr" w:hint="cs"/>
          <w:noProof/>
        </w:rPr>
        <w:pict>
          <v:roundrect id="_x0000_s1027" style="position:absolute;left:0;text-align:left;margin-left:180pt;margin-top:58.95pt;width:297pt;height:1in;z-index:251639296" arcsize="10923f">
            <v:textbox style="mso-next-textbox:#_x0000_s1027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 w:rsidRPr="00701025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شركت خدمات مشاوره اي</w:t>
                  </w:r>
                </w:p>
                <w:p w:rsidR="00701025" w:rsidRDefault="00701025" w:rsidP="000865A1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تنظيم فرم </w:t>
                  </w:r>
                  <w:r w:rsidR="000865A1">
                    <w:rPr>
                      <w:rFonts w:cs="B Roya" w:hint="cs"/>
                      <w:rtl/>
                      <w:lang w:bidi="fa-IR"/>
                    </w:rPr>
                    <w:t>بازدیدجهت صدور مجوز توسط متقاضی</w:t>
                  </w:r>
                </w:p>
                <w:p w:rsidR="00701025" w:rsidRPr="00701025" w:rsidRDefault="00701025" w:rsidP="00DA42BA">
                  <w:pPr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بازديد كارشناسي از دامداري موجود و تكميل فرم </w:t>
                  </w:r>
                  <w:r w:rsidR="00DA42BA">
                    <w:rPr>
                      <w:rFonts w:cs="B Roya" w:hint="cs"/>
                      <w:rtl/>
                      <w:lang w:bidi="fa-IR"/>
                    </w:rPr>
                    <w:t>گزارش بازدید</w:t>
                  </w:r>
                </w:p>
              </w:txbxContent>
            </v:textbox>
          </v:roundrect>
        </w:pict>
      </w:r>
      <w:r w:rsidR="00F614CE">
        <w:rPr>
          <w:rFonts w:cs="B Titr" w:hint="cs"/>
          <w:noProof/>
        </w:rPr>
        <w:pict>
          <v:rect id="_x0000_s1064" style="position:absolute;left:0;text-align:left;margin-left:9pt;margin-top:545.9pt;width:261pt;height:126pt;z-index:251677184" strokecolor="white">
            <v:textbox style="mso-next-textbox:#_x0000_s1064">
              <w:txbxContent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7310E8">
                    <w:rPr>
                      <w:rFonts w:cs="B Roya" w:hint="cs"/>
                      <w:b/>
                      <w:bCs/>
                      <w:rtl/>
                      <w:lang w:bidi="fa-IR"/>
                    </w:rPr>
                    <w:t>*</w:t>
                  </w: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2- تكميل پرونده شامل:</w:t>
                  </w:r>
                </w:p>
                <w:p w:rsidR="00060090" w:rsidRPr="00060090" w:rsidRDefault="00060090" w:rsidP="0043446E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- مدارك شناسايي (ش</w:t>
                  </w:r>
                  <w:r w:rsidR="0043446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ـ</w:t>
                  </w:r>
                  <w:r w:rsidRPr="00060090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امل</w:t>
                  </w:r>
                  <w:r w:rsidR="00F614C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تصاوير</w:t>
                  </w:r>
                  <w:r w:rsidRPr="00060090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شناسنامه، كارت ملي، مدرك تحصيلي، پايان خدمت و 2 قطعه عكس 4</w:t>
                  </w:r>
                  <w:r w:rsidRPr="00060090">
                    <w:rPr>
                      <w:rFonts w:cs="B Lotu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×</w:t>
                  </w:r>
                  <w:r w:rsidRPr="00060090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  <w:p w:rsidR="00060090" w:rsidRPr="00060090" w:rsidRDefault="00060090" w:rsidP="008E053A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- مدارك مالكيت زمين و آب و يا استشهاد محلي </w:t>
                  </w:r>
                </w:p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 فرمهاي مربوطه</w:t>
                  </w:r>
                </w:p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 پاسخ مثبت استعلامهاي مورد نياز</w:t>
                  </w:r>
                </w:p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 نقشه تائيد شده نظام مهندسي براي مجوز نوسازي</w:t>
                  </w:r>
                </w:p>
              </w:txbxContent>
            </v:textbox>
          </v:rect>
        </w:pict>
      </w:r>
      <w:r w:rsidR="00A32505">
        <w:rPr>
          <w:rFonts w:cs="B Titr" w:hint="cs"/>
          <w:noProof/>
        </w:rPr>
        <w:pict>
          <v:line id="_x0000_s1048" style="position:absolute;left:0;text-align:left;z-index:251660800" from="6in,275.9pt" to="6in,338.9pt"/>
        </w:pict>
      </w:r>
      <w:r w:rsidR="00A32505">
        <w:rPr>
          <w:rFonts w:cs="B Titr" w:hint="cs"/>
          <w:noProof/>
        </w:rPr>
        <w:pict>
          <v:roundrect id="_x0000_s1031" style="position:absolute;left:0;text-align:left;margin-left:369pt;margin-top:194.9pt;width:135pt;height:81pt;z-index:251643392" arcsize="10923f">
            <v:textbox style="mso-next-textbox:#_x0000_s1031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گزارش كمبودها و نواقص واحد توسط كارشناس شركت به متقاضي و ضبط در پرونده</w:t>
                  </w:r>
                </w:p>
              </w:txbxContent>
            </v:textbox>
          </v:roundrect>
        </w:pict>
      </w:r>
      <w:r w:rsidR="009978EB">
        <w:rPr>
          <w:rFonts w:cs="B Titr" w:hint="cs"/>
          <w:noProof/>
        </w:rPr>
        <w:pict>
          <v:line id="_x0000_s1057" style="position:absolute;left:0;text-align:left;z-index:251670016" from="387pt,410.9pt" to="522pt,410.9pt"/>
        </w:pict>
      </w:r>
      <w:r w:rsidR="009978EB">
        <w:rPr>
          <w:rFonts w:cs="B Titr" w:hint="cs"/>
          <w:noProof/>
        </w:rPr>
        <w:pict>
          <v:line id="_x0000_s1058" style="position:absolute;left:0;text-align:left;flip:y;z-index:251671040" from="522pt,95.9pt" to="522pt,410.9pt"/>
        </w:pict>
      </w:r>
      <w:r w:rsidR="009978EB">
        <w:rPr>
          <w:rFonts w:cs="B Titr" w:hint="cs"/>
          <w:noProof/>
        </w:rPr>
        <w:pict>
          <v:roundrect id="_x0000_s1060" style="position:absolute;left:0;text-align:left;margin-left:459pt;margin-top:374.9pt;width:54pt;height:27pt;z-index:251673088" arcsize="10923f" strokecolor="white">
            <v:textbox style="mso-next-textbox:#_x0000_s1060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عدم تائيد</w:t>
                  </w:r>
                </w:p>
              </w:txbxContent>
            </v:textbox>
          </v:roundrect>
        </w:pict>
      </w:r>
      <w:r w:rsidR="009978EB">
        <w:rPr>
          <w:rFonts w:cs="B Titr" w:hint="cs"/>
          <w:noProof/>
        </w:rPr>
        <w:pict>
          <v:line id="_x0000_s1049" style="position:absolute;left:0;text-align:left;flip:x;z-index:251661824" from="5in,338.9pt" to="6in,338.9pt">
            <v:stroke endarrow="block"/>
          </v:line>
        </w:pict>
      </w:r>
      <w:r w:rsidR="0043446E">
        <w:rPr>
          <w:rFonts w:cs="B Titr" w:hint="cs"/>
          <w:noProof/>
        </w:rPr>
        <w:pict>
          <v:rect id="_x0000_s1063" style="position:absolute;left:0;text-align:left;margin-left:279pt;margin-top:545.9pt;width:225pt;height:126pt;z-index:251676160" strokecolor="white">
            <v:textbox style="mso-next-textbox:#_x0000_s1063">
              <w:txbxContent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7310E8">
                    <w:rPr>
                      <w:rFonts w:cs="B Roya" w:hint="cs"/>
                      <w:b/>
                      <w:bCs/>
                      <w:rtl/>
                      <w:lang w:bidi="fa-IR"/>
                    </w:rPr>
                    <w:t>*</w:t>
                  </w:r>
                  <w:r w:rsidRPr="00693B13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1</w:t>
                  </w: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 استعلامهاي مورد نياز (بترتيب اولويت)</w:t>
                  </w:r>
                </w:p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- مديريت جهادكشاورزي شهرستان (امور دام و امور اراضي)</w:t>
                  </w:r>
                </w:p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 اداره دامپزشكي شهرستان يا نظام دامپزشكي</w:t>
                  </w:r>
                </w:p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- مدارك مثبته تامين آب مورد نياز</w:t>
                  </w:r>
                </w:p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- محيط زيست </w:t>
                  </w:r>
                </w:p>
                <w:p w:rsidR="00060090" w:rsidRPr="00060090" w:rsidRDefault="00060090" w:rsidP="00060090">
                  <w:pPr>
                    <w:bidi/>
                    <w:jc w:val="both"/>
                    <w:rPr>
                      <w:rFonts w:cs="B Lotus" w:hint="cs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060090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- بخشداري  </w:t>
                  </w:r>
                </w:p>
              </w:txbxContent>
            </v:textbox>
          </v:rect>
        </w:pict>
      </w:r>
      <w:r w:rsidR="0043446E">
        <w:rPr>
          <w:rFonts w:cs="B Titr" w:hint="cs"/>
          <w:noProof/>
        </w:rPr>
        <w:pict>
          <v:roundrect id="_x0000_s1061" style="position:absolute;left:0;text-align:left;margin-left:207pt;margin-top:185.9pt;width:99pt;height:27pt;z-index:251674112" arcsize="10923f" strokecolor="white">
            <v:textbox style="mso-next-textbox:#_x0000_s1061">
              <w:txbxContent>
                <w:p w:rsidR="00060090" w:rsidRPr="00701025" w:rsidRDefault="00060090" w:rsidP="0006009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درخو است زمين ملي</w:t>
                  </w:r>
                </w:p>
              </w:txbxContent>
            </v:textbox>
          </v:roundrect>
        </w:pict>
      </w:r>
      <w:r w:rsidR="0043446E">
        <w:rPr>
          <w:rFonts w:cs="B Titr" w:hint="cs"/>
          <w:noProof/>
        </w:rPr>
        <w:pict>
          <v:roundrect id="_x0000_s1062" style="position:absolute;left:0;text-align:left;margin-left:99pt;margin-top:185.9pt;width:90pt;height:27pt;z-index:251675136" arcsize="10923f" strokecolor="white">
            <v:textbox style="mso-next-textbox:#_x0000_s1062">
              <w:txbxContent>
                <w:p w:rsidR="00060090" w:rsidRPr="00701025" w:rsidRDefault="00060090" w:rsidP="0006009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ارائه زمين شخصي</w:t>
                  </w:r>
                </w:p>
              </w:txbxContent>
            </v:textbox>
          </v:roundrect>
        </w:pict>
      </w:r>
      <w:r w:rsidR="0043446E">
        <w:rPr>
          <w:rFonts w:cs="B Titr" w:hint="cs"/>
          <w:noProof/>
        </w:rPr>
        <w:pict>
          <v:roundrect id="_x0000_s1036" style="position:absolute;left:0;text-align:left;margin-left:351pt;margin-top:140.9pt;width:90pt;height:27pt;z-index:251648512" arcsize="10923f" strokecolor="white">
            <v:textbox style="mso-next-textbox:#_x0000_s1036">
              <w:txbxContent>
                <w:p w:rsidR="00701025" w:rsidRPr="00701025" w:rsidRDefault="00701025" w:rsidP="00701025">
                  <w:pPr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تشخيص بهسازي</w:t>
                  </w:r>
                </w:p>
              </w:txbxContent>
            </v:textbox>
          </v:roundrect>
        </w:pict>
      </w:r>
      <w:r w:rsidR="0043446E">
        <w:rPr>
          <w:rFonts w:cs="B Titr" w:hint="cs"/>
          <w:noProof/>
        </w:rPr>
        <w:pict>
          <v:roundrect id="_x0000_s1038" style="position:absolute;left:0;text-align:left;margin-left:180pt;margin-top:140.9pt;width:153pt;height:27pt;z-index:251650560" arcsize="10923f" strokecolor="white">
            <v:textbox style="mso-next-textbox:#_x0000_s1038">
              <w:txbxContent>
                <w:p w:rsidR="00701025" w:rsidRPr="00701025" w:rsidRDefault="00701025" w:rsidP="00701025">
                  <w:pPr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تشخيص نوسازي (در محل جديد) </w:t>
                  </w:r>
                </w:p>
              </w:txbxContent>
            </v:textbox>
          </v:roundrect>
        </w:pict>
      </w:r>
      <w:r w:rsidR="00060090">
        <w:rPr>
          <w:rFonts w:cs="B Titr" w:hint="cs"/>
          <w:noProof/>
        </w:rPr>
        <w:pict>
          <v:roundrect id="_x0000_s1056" style="position:absolute;left:0;text-align:left;margin-left:261pt;margin-top:437.9pt;width:36pt;height:27pt;z-index:251668992" arcsize="10923f" strokecolor="white">
            <v:textbox style="mso-next-textbox:#_x0000_s1056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تائيد</w:t>
                  </w:r>
                </w:p>
              </w:txbxContent>
            </v:textbox>
          </v:roundrect>
        </w:pict>
      </w:r>
      <w:r w:rsidR="00060090">
        <w:rPr>
          <w:rFonts w:cs="B Titr" w:hint="cs"/>
          <w:noProof/>
        </w:rPr>
        <w:pict>
          <v:line id="_x0000_s1054" style="position:absolute;left:0;text-align:left;z-index:251666944" from="306pt,428.9pt" to="306pt,473.9pt">
            <v:stroke endarrow="block"/>
          </v:line>
        </w:pict>
      </w:r>
      <w:r w:rsidR="00060090">
        <w:rPr>
          <w:rFonts w:cs="B Titr" w:hint="cs"/>
          <w:noProof/>
        </w:rPr>
        <w:pict>
          <v:roundrect id="_x0000_s1055" style="position:absolute;left:0;text-align:left;margin-left:225pt;margin-top:473.9pt;width:171pt;height:54pt;z-index:251667968" arcsize="10923f">
            <v:textbox style="mso-next-textbox:#_x0000_s1055">
              <w:txbxContent>
                <w:p w:rsidR="00060090" w:rsidRDefault="00701025" w:rsidP="00701025">
                  <w:pPr>
                    <w:bidi/>
                    <w:jc w:val="center"/>
                    <w:rPr>
                      <w:rFonts w:cs="B Roya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مديريت جهادكشاورزي شهرستان </w:t>
                  </w:r>
                </w:p>
                <w:p w:rsidR="00701025" w:rsidRPr="00701025" w:rsidRDefault="00701025" w:rsidP="0006009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جهت صدور مجوز بهسازي يا نوسازي</w:t>
                  </w:r>
                </w:p>
              </w:txbxContent>
            </v:textbox>
          </v:roundrect>
        </w:pict>
      </w:r>
      <w:r w:rsidR="00060090">
        <w:rPr>
          <w:rFonts w:cs="B Titr" w:hint="cs"/>
          <w:noProof/>
        </w:rPr>
        <w:pict>
          <v:line id="_x0000_s1039" style="position:absolute;left:0;text-align:left;z-index:251651584" from="342pt,131.9pt" to="342pt,176.9pt"/>
        </w:pict>
      </w:r>
      <w:r w:rsidR="00060090">
        <w:rPr>
          <w:rFonts w:cs="B Titr" w:hint="cs"/>
          <w:noProof/>
        </w:rPr>
        <w:pict>
          <v:line id="_x0000_s1042" style="position:absolute;left:0;text-align:left;z-index:251654656" from="126pt,221.9pt" to="126pt,230.9pt">
            <v:stroke endarrow="block"/>
          </v:line>
        </w:pict>
      </w:r>
      <w:r w:rsidR="00060090">
        <w:rPr>
          <w:rFonts w:cs="B Titr" w:hint="cs"/>
          <w:noProof/>
        </w:rPr>
        <w:pict>
          <v:line id="_x0000_s1043" style="position:absolute;left:0;text-align:left;z-index:251655680" from="270pt,221.9pt" to="270pt,230.9pt">
            <v:stroke endarrow="block"/>
          </v:line>
        </w:pict>
      </w:r>
      <w:r w:rsidR="00060090">
        <w:rPr>
          <w:rFonts w:cs="B Titr" w:hint="cs"/>
          <w:noProof/>
        </w:rPr>
        <w:pict>
          <v:line id="_x0000_s1040" style="position:absolute;left:0;text-align:left;z-index:251652608" from="198pt,176.9pt" to="198pt,221.9pt"/>
        </w:pict>
      </w:r>
      <w:r w:rsidR="00060090">
        <w:rPr>
          <w:rFonts w:cs="B Titr" w:hint="cs"/>
          <w:noProof/>
        </w:rPr>
        <w:pict>
          <v:line id="_x0000_s1041" style="position:absolute;left:0;text-align:left;z-index:251653632" from="126pt,221.9pt" to="270pt,221.9pt"/>
        </w:pict>
      </w:r>
      <w:r w:rsidR="00060090">
        <w:rPr>
          <w:rFonts w:cs="B Titr" w:hint="cs"/>
          <w:noProof/>
        </w:rPr>
        <w:pict>
          <v:roundrect id="_x0000_s1053" style="position:absolute;left:0;text-align:left;margin-left:234pt;margin-top:374.9pt;width:153pt;height:54pt;z-index:251665920" arcsize="10923f">
            <v:textbox style="mso-next-textbox:#_x0000_s1053">
              <w:txbxContent>
                <w:p w:rsidR="00060090" w:rsidRDefault="00701025" w:rsidP="00701025">
                  <w:pPr>
                    <w:bidi/>
                    <w:jc w:val="center"/>
                    <w:rPr>
                      <w:rFonts w:cs="B Roya" w:hint="cs"/>
                      <w:rtl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سازمان نظام مهندسي</w:t>
                  </w:r>
                  <w:r w:rsidR="00060090">
                    <w:rPr>
                      <w:rFonts w:cs="B Roya"/>
                      <w:lang w:bidi="fa-IR"/>
                    </w:rPr>
                    <w:t xml:space="preserve"> </w:t>
                  </w:r>
                  <w:r w:rsidR="00060090">
                    <w:rPr>
                      <w:rFonts w:cs="B Roya" w:hint="cs"/>
                      <w:rtl/>
                      <w:lang w:bidi="fa-IR"/>
                    </w:rPr>
                    <w:t>كشاورزي</w:t>
                  </w:r>
                </w:p>
                <w:p w:rsidR="00701025" w:rsidRPr="00701025" w:rsidRDefault="00701025" w:rsidP="00060090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 xml:space="preserve"> جهت بررسي</w:t>
                  </w:r>
                </w:p>
              </w:txbxContent>
            </v:textbox>
          </v:roundrect>
        </w:pict>
      </w:r>
      <w:r w:rsidR="00060090">
        <w:rPr>
          <w:rFonts w:cs="B Titr" w:hint="cs"/>
          <w:noProof/>
        </w:rPr>
        <w:pict>
          <v:line id="_x0000_s1052" style="position:absolute;left:0;text-align:left;z-index:251664896" from="306pt,356.9pt" to="306pt,374.9pt">
            <v:stroke endarrow="block"/>
          </v:line>
        </w:pict>
      </w:r>
      <w:r w:rsidR="00060090">
        <w:rPr>
          <w:rFonts w:cs="B Titr" w:hint="cs"/>
          <w:noProof/>
        </w:rPr>
        <w:pict>
          <v:roundrect id="_x0000_s1035" style="position:absolute;left:0;text-align:left;margin-left:261pt;margin-top:329.9pt;width:99pt;height:27pt;z-index:251647488" arcsize="10923f">
            <v:textbox style="mso-next-textbox:#_x0000_s1035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تكميل پرونده *2</w:t>
                  </w:r>
                </w:p>
              </w:txbxContent>
            </v:textbox>
          </v:roundrect>
        </w:pict>
      </w:r>
      <w:r w:rsidR="00060090">
        <w:rPr>
          <w:rFonts w:cs="B Titr" w:hint="cs"/>
          <w:noProof/>
        </w:rPr>
        <w:pict>
          <v:line id="_x0000_s1051" style="position:absolute;left:0;text-align:left;z-index:251663872" from="180pt,338.9pt" to="261pt,338.9pt">
            <v:stroke endarrow="block"/>
          </v:line>
        </w:pict>
      </w:r>
      <w:r w:rsidR="00060090">
        <w:rPr>
          <w:rFonts w:cs="B Titr" w:hint="cs"/>
          <w:noProof/>
        </w:rPr>
        <w:pict>
          <v:line id="_x0000_s1050" style="position:absolute;left:0;text-align:left;z-index:251662848" from="180pt,311.9pt" to="180pt,338.9pt"/>
        </w:pict>
      </w:r>
      <w:r w:rsidR="00060090">
        <w:rPr>
          <w:rFonts w:cs="B Titr" w:hint="cs"/>
          <w:noProof/>
        </w:rPr>
        <w:pict>
          <v:roundrect id="_x0000_s1034" style="position:absolute;left:0;text-align:left;margin-left:117pt;margin-top:284.9pt;width:135pt;height:27pt;z-index:251646464" arcsize="10923f">
            <v:textbox style="mso-next-textbox:#_x0000_s1034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/>
                      <w:rtl/>
                      <w:lang w:bidi="fa-IR"/>
                    </w:rPr>
                    <w:t xml:space="preserve">اخذ </w:t>
                  </w:r>
                  <w:r>
                    <w:rPr>
                      <w:rFonts w:cs="B Roya" w:hint="cs"/>
                      <w:rtl/>
                      <w:lang w:bidi="fa-IR"/>
                    </w:rPr>
                    <w:t>استعلامهاي مورد نياز*1</w:t>
                  </w:r>
                </w:p>
              </w:txbxContent>
            </v:textbox>
          </v:roundrect>
        </w:pict>
      </w:r>
      <w:r w:rsidR="00060090">
        <w:rPr>
          <w:rFonts w:cs="B Titr" w:hint="cs"/>
          <w:noProof/>
        </w:rPr>
        <w:pict>
          <v:line id="_x0000_s1047" style="position:absolute;left:0;text-align:left;z-index:251659776" from="180pt,275.9pt" to="180pt,284.9pt">
            <v:stroke endarrow="block"/>
          </v:line>
        </w:pict>
      </w:r>
      <w:r w:rsidR="00060090">
        <w:rPr>
          <w:rFonts w:cs="B Titr" w:hint="cs"/>
          <w:noProof/>
        </w:rPr>
        <w:pict>
          <v:line id="_x0000_s1046" style="position:absolute;left:0;text-align:left;z-index:251658752" from="99pt,275.9pt" to="270pt,275.9pt"/>
        </w:pict>
      </w:r>
      <w:r w:rsidR="00060090">
        <w:rPr>
          <w:rFonts w:cs="B Titr" w:hint="cs"/>
          <w:noProof/>
        </w:rPr>
        <w:pict>
          <v:line id="_x0000_s1044" style="position:absolute;left:0;text-align:left;z-index:251656704" from="270pt,257.9pt" to="270pt,275.9pt"/>
        </w:pict>
      </w:r>
      <w:r w:rsidR="00060090">
        <w:rPr>
          <w:rFonts w:cs="B Titr" w:hint="cs"/>
          <w:noProof/>
        </w:rPr>
        <w:pict>
          <v:line id="_x0000_s1045" style="position:absolute;left:0;text-align:left;z-index:251657728" from="99pt,257.9pt" to="99pt,275.9pt"/>
        </w:pict>
      </w:r>
      <w:r w:rsidR="00060090">
        <w:rPr>
          <w:rFonts w:cs="B Titr" w:hint="cs"/>
          <w:noProof/>
        </w:rPr>
        <w:pict>
          <v:roundrect id="_x0000_s1033" style="position:absolute;left:0;text-align:left;margin-left:18pt;margin-top:230.9pt;width:180pt;height:27pt;z-index:251645440" arcsize="10923f">
            <v:textbox style="mso-next-textbox:#_x0000_s1033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بازديد از زمين مورد نظر و رعايت ضوابط</w:t>
                  </w:r>
                </w:p>
              </w:txbxContent>
            </v:textbox>
          </v:roundrect>
        </w:pict>
      </w:r>
      <w:r w:rsidR="00060090">
        <w:rPr>
          <w:rFonts w:cs="B Titr" w:hint="cs"/>
          <w:noProof/>
        </w:rPr>
        <w:pict>
          <v:roundrect id="_x0000_s1032" style="position:absolute;left:0;text-align:left;margin-left:207pt;margin-top:230.9pt;width:135pt;height:27pt;z-index:251644416" arcsize="10923f">
            <v:textbox style="mso-next-textbox:#_x0000_s1032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معرفي به امور اراضي شهرستان</w:t>
                  </w:r>
                </w:p>
              </w:txbxContent>
            </v:textbox>
          </v:roundrect>
        </w:pict>
      </w:r>
      <w:r w:rsidR="00060090">
        <w:rPr>
          <w:rFonts w:cs="B Titr" w:hint="cs"/>
          <w:noProof/>
        </w:rPr>
        <w:pict>
          <v:line id="_x0000_s1037" style="position:absolute;left:0;text-align:left;z-index:251649536" from="6in,176.9pt" to="6in,194.9pt">
            <v:stroke endarrow="block"/>
          </v:line>
        </w:pict>
      </w:r>
      <w:r w:rsidR="00060090">
        <w:rPr>
          <w:rFonts w:cs="B Titr" w:hint="cs"/>
          <w:noProof/>
        </w:rPr>
        <w:pict>
          <v:line id="_x0000_s1029" style="position:absolute;left:0;text-align:left;flip:x;z-index:251641344" from="198pt,176.9pt" to="342pt,176.9pt"/>
        </w:pict>
      </w:r>
      <w:r w:rsidR="00060090">
        <w:rPr>
          <w:rFonts w:cs="B Titr" w:hint="cs"/>
          <w:noProof/>
        </w:rPr>
        <w:pict>
          <v:line id="_x0000_s1028" style="position:absolute;left:0;text-align:left;z-index:251640320" from="342pt,176.9pt" to="6in,176.9pt"/>
        </w:pict>
      </w:r>
      <w:r w:rsidR="00701025">
        <w:rPr>
          <w:rFonts w:cs="B Titr" w:hint="cs"/>
          <w:noProof/>
        </w:rPr>
        <w:pict>
          <v:line id="_x0000_s1030" style="position:absolute;left:0;text-align:left;z-index:251642368" from="315pt,41.9pt" to="315pt,59.9pt">
            <v:stroke endarrow="block"/>
          </v:line>
        </w:pict>
      </w:r>
      <w:r w:rsidR="00701025">
        <w:rPr>
          <w:rFonts w:cs="B Titr" w:hint="cs"/>
          <w:noProof/>
        </w:rPr>
        <w:pict>
          <v:roundrect id="_x0000_s1026" style="position:absolute;left:0;text-align:left;margin-left:4in;margin-top:14.9pt;width:54pt;height:27pt;z-index:251638272" arcsize="10923f">
            <v:textbox style="mso-next-textbox:#_x0000_s1026">
              <w:txbxContent>
                <w:p w:rsidR="00701025" w:rsidRPr="00701025" w:rsidRDefault="00701025" w:rsidP="00701025">
                  <w:pPr>
                    <w:bidi/>
                    <w:jc w:val="center"/>
                    <w:rPr>
                      <w:rFonts w:cs="B Roya" w:hint="cs"/>
                      <w:lang w:bidi="fa-IR"/>
                    </w:rPr>
                  </w:pPr>
                  <w:r>
                    <w:rPr>
                      <w:rFonts w:cs="B Roya" w:hint="cs"/>
                      <w:rtl/>
                      <w:lang w:bidi="fa-IR"/>
                    </w:rPr>
                    <w:t>متقاضي</w:t>
                  </w:r>
                </w:p>
              </w:txbxContent>
            </v:textbox>
          </v:roundrect>
        </w:pict>
      </w:r>
    </w:p>
    <w:sectPr w:rsidR="00701025" w:rsidRPr="00701025" w:rsidSect="00701025">
      <w:pgSz w:w="12240" w:h="15840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B27D6"/>
    <w:multiLevelType w:val="hybridMultilevel"/>
    <w:tmpl w:val="428C65A2"/>
    <w:lvl w:ilvl="0" w:tplc="FBA21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01025"/>
    <w:rsid w:val="00060090"/>
    <w:rsid w:val="000865A1"/>
    <w:rsid w:val="002C326A"/>
    <w:rsid w:val="0037169B"/>
    <w:rsid w:val="0043446E"/>
    <w:rsid w:val="00641BED"/>
    <w:rsid w:val="00693B13"/>
    <w:rsid w:val="00701025"/>
    <w:rsid w:val="007310E8"/>
    <w:rsid w:val="008E053A"/>
    <w:rsid w:val="0090199B"/>
    <w:rsid w:val="009978EB"/>
    <w:rsid w:val="00A32505"/>
    <w:rsid w:val="00BB795F"/>
    <w:rsid w:val="00C75F55"/>
    <w:rsid w:val="00D7409D"/>
    <w:rsid w:val="00DA42BA"/>
    <w:rsid w:val="00E86183"/>
    <w:rsid w:val="00F6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34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فرآيند صدرو مجوز بهسازي و نوسازي اماكن دامي كوچك و روستايي</vt:lpstr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فرآيند صدرو مجوز بهسازي و نوسازي اماكن دامي كوچك و روستايي</dc:title>
  <dc:creator>33451</dc:creator>
  <cp:lastModifiedBy>asemani</cp:lastModifiedBy>
  <cp:revision>1</cp:revision>
  <cp:lastPrinted>2008-07-31T06:23:00Z</cp:lastPrinted>
  <dcterms:created xsi:type="dcterms:W3CDTF">2015-01-15T07:41:00Z</dcterms:created>
  <dcterms:modified xsi:type="dcterms:W3CDTF">2015-01-15T07:41:00Z</dcterms:modified>
</cp:coreProperties>
</file>